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D9253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4B8349BA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06B03AAB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31C75A49" w14:textId="2FC5D138" w:rsidR="00D4316B" w:rsidRPr="00D4316B" w:rsidRDefault="00D4316B" w:rsidP="00E250B2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2B39AE">
        <w:rPr>
          <w:rFonts w:ascii="Tahoma" w:eastAsia="Times New Roman" w:hAnsi="Tahoma" w:cs="B Nazanin" w:hint="cs"/>
          <w:b/>
          <w:bCs/>
          <w:sz w:val="24"/>
          <w:szCs w:val="24"/>
          <w:rtl/>
          <w:lang w:bidi="fa-IR"/>
        </w:rPr>
        <w:t>دوم</w:t>
      </w:r>
      <w:r w:rsidR="00E250B2" w:rsidRPr="00E250B2">
        <w:rPr>
          <w:rFonts w:ascii="Tahoma" w:eastAsia="Times New Roman" w:hAnsi="Tahoma" w:cs="B Nazanin"/>
          <w:b/>
          <w:bCs/>
          <w:sz w:val="24"/>
          <w:szCs w:val="24"/>
          <w:rtl/>
          <w:lang w:bidi="fa-IR"/>
        </w:rPr>
        <w:t>ین کنفرانس بین‌المللی علوم ورزشی، فعالیت بدنی و سلامت پایدار</w:t>
      </w:r>
      <w:r w:rsidR="008D51F0">
        <w:rPr>
          <w:rStyle w:val="Strong"/>
          <w:rFonts w:ascii="ASAN_Font_FA" w:hAnsi="ASAN_Font_FA"/>
          <w:color w:val="000000"/>
          <w:sz w:val="18"/>
          <w:szCs w:val="18"/>
          <w:shd w:val="clear" w:color="auto" w:fill="FFFFFF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47DF63C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6003D18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D8970F9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6CBFC6E3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143DE8C8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2617ECF1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7EE99A6F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41FDB0F2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2D6A01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EC77CD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0E68E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DB435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3B3C0F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096A3BA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C7A141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62CBCB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330FF1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B7E99B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F89B2A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3F719632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E13FD4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E92793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E9FF98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A33D886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20686E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23223041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39BCCF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B11E5B0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8A543E3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2A491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C42A0D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D27C20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1A1EBB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BDD2EA9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F53FF6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47A15E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A7A9B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0EEEA1D6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4C595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10D5386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74A167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4DBF4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1B103E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73C35313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2756F2EB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4DB1F451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3EF6A430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17059A56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9AE90" w14:textId="77777777" w:rsidR="00B42E92" w:rsidRDefault="00B42E92" w:rsidP="00824E3A">
      <w:pPr>
        <w:spacing w:after="0" w:line="240" w:lineRule="auto"/>
      </w:pPr>
      <w:r>
        <w:separator/>
      </w:r>
    </w:p>
  </w:endnote>
  <w:endnote w:type="continuationSeparator" w:id="0">
    <w:p w14:paraId="0BBC7E0C" w14:textId="77777777" w:rsidR="00B42E92" w:rsidRDefault="00B42E92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SAN_Font_F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4BB44" w14:textId="77777777" w:rsidR="00B42E92" w:rsidRDefault="00B42E92" w:rsidP="00824E3A">
      <w:pPr>
        <w:spacing w:after="0" w:line="240" w:lineRule="auto"/>
      </w:pPr>
      <w:r>
        <w:separator/>
      </w:r>
    </w:p>
  </w:footnote>
  <w:footnote w:type="continuationSeparator" w:id="0">
    <w:p w14:paraId="79E349D6" w14:textId="77777777" w:rsidR="00B42E92" w:rsidRDefault="00B42E92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35476" w14:textId="2828075E" w:rsidR="00824E3A" w:rsidRPr="00156F06" w:rsidRDefault="002B39AE" w:rsidP="00D4316B">
    <w:pPr>
      <w:pStyle w:val="Header"/>
    </w:pPr>
    <w:r>
      <w:rPr>
        <w:noProof/>
      </w:rPr>
      <w:drawing>
        <wp:inline distT="0" distB="0" distL="0" distR="0" wp14:anchorId="56E9A733" wp14:editId="4DF3AEC1">
          <wp:extent cx="6301105" cy="1350010"/>
          <wp:effectExtent l="0" t="0" r="4445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50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96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6566B"/>
    <w:rsid w:val="000A4537"/>
    <w:rsid w:val="000C66C8"/>
    <w:rsid w:val="00110E51"/>
    <w:rsid w:val="00115BF9"/>
    <w:rsid w:val="00151F89"/>
    <w:rsid w:val="00156F06"/>
    <w:rsid w:val="00175A8D"/>
    <w:rsid w:val="0018152A"/>
    <w:rsid w:val="001A2891"/>
    <w:rsid w:val="001F26ED"/>
    <w:rsid w:val="00247875"/>
    <w:rsid w:val="00282E04"/>
    <w:rsid w:val="00283282"/>
    <w:rsid w:val="0028492A"/>
    <w:rsid w:val="002B39AE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B6A50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42E92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250B2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8B40A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7B0F3-411D-4F1B-945A-D29BDB10B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66</cp:revision>
  <cp:lastPrinted>2015-12-15T13:24:00Z</cp:lastPrinted>
  <dcterms:created xsi:type="dcterms:W3CDTF">2015-12-15T12:26:00Z</dcterms:created>
  <dcterms:modified xsi:type="dcterms:W3CDTF">2026-07-03T15:45:00Z</dcterms:modified>
</cp:coreProperties>
</file>